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A" w:rsidRDefault="0064682E">
      <w:pPr>
        <w:rPr>
          <w:b/>
          <w:bCs/>
          <w:color w:val="00B050"/>
        </w:rPr>
      </w:pPr>
      <w:r>
        <w:t>Van Actiec</w:t>
      </w:r>
      <w:r w:rsidR="00D14C5A">
        <w:t xml:space="preserve">omité </w:t>
      </w:r>
      <w:r w:rsidR="00D14C5A" w:rsidRPr="00D14C5A">
        <w:rPr>
          <w:b/>
          <w:bCs/>
          <w:color w:val="FF0000"/>
        </w:rPr>
        <w:t>Stop de Bouwwoede</w:t>
      </w:r>
      <w:r w:rsidR="00D14C5A">
        <w:t xml:space="preserve"> – </w:t>
      </w:r>
      <w:r w:rsidR="00D14C5A" w:rsidRPr="00D14C5A">
        <w:rPr>
          <w:b/>
          <w:bCs/>
          <w:color w:val="00B050"/>
        </w:rPr>
        <w:t>Westerpark Groen</w:t>
      </w:r>
      <w:r>
        <w:rPr>
          <w:b/>
          <w:bCs/>
          <w:color w:val="00B050"/>
        </w:rPr>
        <w:t>!</w:t>
      </w:r>
    </w:p>
    <w:p w:rsidR="00D14C5A" w:rsidRPr="00D14C5A" w:rsidRDefault="00D14C5A" w:rsidP="005F3F8F">
      <w:r w:rsidRPr="00D14C5A">
        <w:t xml:space="preserve">Aan de heer G. Bouwmeester, </w:t>
      </w:r>
      <w:r w:rsidR="005F3F8F">
        <w:t xml:space="preserve">Bestuurscommissie West, portefeuillehouder Ruimtelijke Ordening </w:t>
      </w:r>
    </w:p>
    <w:p w:rsidR="00D14C5A" w:rsidRDefault="00D14C5A">
      <w:r w:rsidRPr="00D14C5A">
        <w:t>cc</w:t>
      </w:r>
      <w:r>
        <w:t xml:space="preserve"> Astrid Vermeulen, Marcel </w:t>
      </w:r>
      <w:proofErr w:type="spellStart"/>
      <w:r>
        <w:t>Zwaagman</w:t>
      </w:r>
      <w:proofErr w:type="spellEnd"/>
      <w:r>
        <w:t xml:space="preserve">, Kees Steeman, </w:t>
      </w:r>
      <w:proofErr w:type="spellStart"/>
      <w:r>
        <w:t>Muriël</w:t>
      </w:r>
      <w:proofErr w:type="spellEnd"/>
      <w:r>
        <w:t xml:space="preserve"> </w:t>
      </w:r>
      <w:proofErr w:type="spellStart"/>
      <w:r>
        <w:t>Hendrikse</w:t>
      </w:r>
      <w:proofErr w:type="spellEnd"/>
      <w:r>
        <w:t>, Eva Tanja</w:t>
      </w:r>
    </w:p>
    <w:p w:rsidR="00D14C5A" w:rsidRPr="00D14C5A" w:rsidRDefault="00D14C5A">
      <w:r>
        <w:t xml:space="preserve">    Leden van het Algemeen Bestuur van Bestuurscommissie West</w:t>
      </w:r>
    </w:p>
    <w:p w:rsidR="00D14C5A" w:rsidRPr="00D14C5A" w:rsidRDefault="00D14C5A">
      <w:r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F4AAB" w:rsidRDefault="00BF4AAB" w:rsidP="00D14C5A">
      <w:pPr>
        <w:jc w:val="right"/>
      </w:pPr>
      <w:r>
        <w:t xml:space="preserve">Amsterdam, 4 februari 2017 </w:t>
      </w:r>
    </w:p>
    <w:p w:rsidR="00BF4AAB" w:rsidRDefault="00BF4AAB"/>
    <w:p w:rsidR="00DD0313" w:rsidRDefault="0031709C">
      <w:r>
        <w:t>Geachte heer Bouwmeester,</w:t>
      </w:r>
    </w:p>
    <w:p w:rsidR="0031709C" w:rsidRDefault="0031709C" w:rsidP="003B0C48">
      <w:r>
        <w:t>Graag bevestigen we de afspraken die we maakten tijdens de, ons inziens constructieve, bijeenkomst op 2 februari 2017 in het stadsdeelkantoor, waarbij naast uzelf ook bestuursadviseur Kees Steeman</w:t>
      </w:r>
      <w:r w:rsidR="003B0C48">
        <w:t xml:space="preserve">, </w:t>
      </w:r>
      <w:r>
        <w:t xml:space="preserve">Astrid Vermeulen en Marcel </w:t>
      </w:r>
      <w:proofErr w:type="spellStart"/>
      <w:r>
        <w:t>Zwaagman</w:t>
      </w:r>
      <w:proofErr w:type="spellEnd"/>
      <w:r>
        <w:t xml:space="preserve"> </w:t>
      </w:r>
      <w:r w:rsidR="003B0C48">
        <w:t>namens de gemeente</w:t>
      </w:r>
      <w:r>
        <w:t xml:space="preserve">, en van onze kant ook Linda van </w:t>
      </w:r>
      <w:proofErr w:type="spellStart"/>
      <w:r>
        <w:t>Lieshout</w:t>
      </w:r>
      <w:proofErr w:type="spellEnd"/>
      <w:r>
        <w:t xml:space="preserve"> en Robin </w:t>
      </w:r>
      <w:proofErr w:type="spellStart"/>
      <w:r>
        <w:t>Hunia</w:t>
      </w:r>
      <w:proofErr w:type="spellEnd"/>
      <w:r>
        <w:t xml:space="preserve"> aanwezig waren.  </w:t>
      </w:r>
    </w:p>
    <w:p w:rsidR="001111FE" w:rsidRDefault="0031709C" w:rsidP="0031709C">
      <w:r>
        <w:t xml:space="preserve">U beloofde zorg te dragen dat ook bewoners van Bos en Lommer huis aan huis </w:t>
      </w:r>
      <w:r w:rsidR="005A2055">
        <w:t xml:space="preserve">nog voor 10 februari </w:t>
      </w:r>
      <w:r>
        <w:t xml:space="preserve">worden geïnformeerd </w:t>
      </w:r>
      <w:r w:rsidR="001111FE">
        <w:t xml:space="preserve">over het feit </w:t>
      </w:r>
      <w:r>
        <w:t xml:space="preserve">dat, </w:t>
      </w:r>
      <w:r w:rsidR="001111FE">
        <w:t xml:space="preserve">in tegenstelling tot wat staat in de bewonersbrief van 25 november 2016, voor kavel X uiteindelijk </w:t>
      </w:r>
      <w:r w:rsidR="005A2055">
        <w:t xml:space="preserve">toch </w:t>
      </w:r>
      <w:r w:rsidR="001111FE">
        <w:t xml:space="preserve">geen apart participatietraject </w:t>
      </w:r>
      <w:r w:rsidR="005A2055">
        <w:t xml:space="preserve">wordt </w:t>
      </w:r>
      <w:r w:rsidR="001111FE">
        <w:t xml:space="preserve">georganiseerd (waarvan de opzet en het programma na 28 november bekendgemaakt zou worden). </w:t>
      </w:r>
    </w:p>
    <w:p w:rsidR="002F11C3" w:rsidRDefault="001111FE" w:rsidP="007A4A92">
      <w:r>
        <w:t xml:space="preserve">De </w:t>
      </w:r>
      <w:r w:rsidR="002F11C3">
        <w:t>mail</w:t>
      </w:r>
      <w:r>
        <w:t xml:space="preserve"> die wij als actiecomité op 14 december </w:t>
      </w:r>
      <w:r w:rsidR="002F11C3">
        <w:t xml:space="preserve">2016 </w:t>
      </w:r>
      <w:r>
        <w:t xml:space="preserve">ontvingen </w:t>
      </w:r>
      <w:r w:rsidR="002F11C3">
        <w:t xml:space="preserve">met de mededeling </w:t>
      </w:r>
      <w:r>
        <w:t xml:space="preserve">dat bezoekers van de informatiemarkt de volgende dag, resp. op 11 januari 2017 ook varianten voor </w:t>
      </w:r>
      <w:r w:rsidR="002F11C3">
        <w:t xml:space="preserve">de invulling van </w:t>
      </w:r>
      <w:r>
        <w:t>kavel X konden indienen</w:t>
      </w:r>
      <w:r w:rsidR="002F11C3">
        <w:t>,</w:t>
      </w:r>
      <w:r>
        <w:t xml:space="preserve"> hebben wij wel </w:t>
      </w:r>
      <w:r w:rsidR="002F11C3">
        <w:t xml:space="preserve">in onze kring </w:t>
      </w:r>
      <w:r>
        <w:t xml:space="preserve">verspreid, maar </w:t>
      </w:r>
      <w:r w:rsidR="005A2055">
        <w:t xml:space="preserve">deze gang van zaken </w:t>
      </w:r>
      <w:r>
        <w:t xml:space="preserve">getuigt niet van </w:t>
      </w:r>
      <w:r w:rsidR="002F11C3">
        <w:t>het proactieve</w:t>
      </w:r>
      <w:r>
        <w:t xml:space="preserve"> participatie</w:t>
      </w:r>
      <w:r w:rsidR="007A4A92">
        <w:t>traject</w:t>
      </w:r>
      <w:r w:rsidR="002F11C3">
        <w:t xml:space="preserve"> </w:t>
      </w:r>
      <w:r w:rsidR="005A2055">
        <w:t xml:space="preserve">door de gemeente </w:t>
      </w:r>
      <w:r w:rsidR="002F11C3">
        <w:t xml:space="preserve">dat u in november 2016 meerdere malen hebt toegezegd. </w:t>
      </w:r>
      <w:r w:rsidR="0031709C">
        <w:t xml:space="preserve"> </w:t>
      </w:r>
      <w:r w:rsidR="002F11C3">
        <w:t xml:space="preserve">De bewoners zijn ook niet </w:t>
      </w:r>
      <w:r w:rsidR="005A2055">
        <w:t xml:space="preserve">binnen een redelijke termijn </w:t>
      </w:r>
      <w:r w:rsidR="002F11C3">
        <w:t xml:space="preserve">op de hoogte gebracht van het feit dat t/m 10 februari varianten voor kavel X schriftelijk </w:t>
      </w:r>
      <w:r w:rsidR="007A4A92">
        <w:t xml:space="preserve">en digitaal </w:t>
      </w:r>
      <w:r w:rsidR="002F11C3">
        <w:t xml:space="preserve">kunnen worden ingediend, </w:t>
      </w:r>
      <w:r w:rsidR="005A2055">
        <w:t xml:space="preserve">noch over </w:t>
      </w:r>
      <w:r w:rsidR="002F11C3">
        <w:t>de criteria waaraan die moeten voldoen</w:t>
      </w:r>
      <w:r w:rsidR="007A4A92">
        <w:t>,</w:t>
      </w:r>
      <w:r w:rsidR="002F11C3">
        <w:t xml:space="preserve"> hoe verder wo</w:t>
      </w:r>
      <w:r w:rsidR="007A4A92">
        <w:t>rdt omgegaan met deze varianten en</w:t>
      </w:r>
      <w:r w:rsidR="002F11C3">
        <w:t xml:space="preserve"> waartoe die uiteindelijk kunnen leiden.</w:t>
      </w:r>
    </w:p>
    <w:p w:rsidR="0031709C" w:rsidRDefault="002F11C3" w:rsidP="00666E9F">
      <w:r>
        <w:t xml:space="preserve">Daarnaast blijft het </w:t>
      </w:r>
      <w:r w:rsidR="00DB0276">
        <w:t xml:space="preserve">hele proces </w:t>
      </w:r>
      <w:r>
        <w:t>ons bevreemden</w:t>
      </w:r>
      <w:r w:rsidR="00DB0276">
        <w:t>. Zo geeft</w:t>
      </w:r>
      <w:r>
        <w:t xml:space="preserve"> u </w:t>
      </w:r>
      <w:r w:rsidR="00666E9F">
        <w:t xml:space="preserve">aan dat </w:t>
      </w:r>
      <w:r>
        <w:t xml:space="preserve">de ingediende varianten </w:t>
      </w:r>
      <w:r w:rsidR="00666E9F">
        <w:t>worden ge</w:t>
      </w:r>
      <w:r>
        <w:t xml:space="preserve">toetst aan </w:t>
      </w:r>
      <w:r w:rsidR="004D2E23">
        <w:t xml:space="preserve">globale </w:t>
      </w:r>
      <w:r w:rsidR="00DB0276">
        <w:t>financiële</w:t>
      </w:r>
      <w:r w:rsidR="004D2E23">
        <w:t xml:space="preserve"> en stedenbouwkundige </w:t>
      </w:r>
      <w:r w:rsidR="002512EC">
        <w:t xml:space="preserve">kaders </w:t>
      </w:r>
      <w:r w:rsidR="00A83136">
        <w:t xml:space="preserve">waarvan niet duidelijk is hoe </w:t>
      </w:r>
      <w:r w:rsidR="00666E9F">
        <w:t>ze</w:t>
      </w:r>
      <w:r w:rsidR="00A83136">
        <w:t xml:space="preserve"> gewogen zullen worden</w:t>
      </w:r>
      <w:r w:rsidR="005F3F8F">
        <w:t xml:space="preserve"> (</w:t>
      </w:r>
      <w:r w:rsidR="007A06F0">
        <w:t>uw brief d.d. 19.01.17</w:t>
      </w:r>
      <w:r w:rsidR="00D14C5A">
        <w:t>, toetsingkader via mail E. Tanja 19.01.1917</w:t>
      </w:r>
      <w:r w:rsidR="005F3F8F">
        <w:t>)</w:t>
      </w:r>
      <w:r w:rsidR="00DB0276">
        <w:t xml:space="preserve">. </w:t>
      </w:r>
      <w:r w:rsidR="007A06F0">
        <w:t xml:space="preserve">Die kaders zijn </w:t>
      </w:r>
      <w:r w:rsidR="00666E9F">
        <w:t xml:space="preserve">ook </w:t>
      </w:r>
      <w:r w:rsidR="003B0C48">
        <w:t xml:space="preserve">in strijd </w:t>
      </w:r>
      <w:r w:rsidR="00AA2D22">
        <w:t>met het gemeentelijk beleid</w:t>
      </w:r>
      <w:r w:rsidR="00A83136">
        <w:t xml:space="preserve">. </w:t>
      </w:r>
      <w:r w:rsidR="004D2E23">
        <w:t>Bovendien is juist d</w:t>
      </w:r>
      <w:r w:rsidR="00AA2D22">
        <w:t>aarover geen inspraak geweest, of d</w:t>
      </w:r>
      <w:r w:rsidR="007A4A92">
        <w:t>e inspraakprocedure</w:t>
      </w:r>
      <w:r w:rsidR="00FF5D9B">
        <w:t xml:space="preserve"> </w:t>
      </w:r>
      <w:r w:rsidR="00666E9F">
        <w:t xml:space="preserve">is </w:t>
      </w:r>
      <w:r w:rsidR="007A4A92">
        <w:t xml:space="preserve">nog niet </w:t>
      </w:r>
      <w:r w:rsidR="00FF5D9B">
        <w:t>afgerond</w:t>
      </w:r>
      <w:r w:rsidR="00AA2D22">
        <w:t xml:space="preserve"> (</w:t>
      </w:r>
      <w:r w:rsidR="00D14C5A">
        <w:t xml:space="preserve">memo </w:t>
      </w:r>
      <w:r w:rsidR="007A4A92" w:rsidRPr="00D14C5A">
        <w:rPr>
          <w:i/>
          <w:iCs/>
        </w:rPr>
        <w:t xml:space="preserve">Participatie en de rol van het AB bij de voorbereiding van </w:t>
      </w:r>
      <w:r w:rsidR="00D14C5A" w:rsidRPr="00D14C5A">
        <w:rPr>
          <w:i/>
          <w:iCs/>
        </w:rPr>
        <w:t>bestemmingsplannen</w:t>
      </w:r>
      <w:r w:rsidR="00AA2D22">
        <w:t xml:space="preserve"> van </w:t>
      </w:r>
      <w:r w:rsidR="00FF5D9B">
        <w:t xml:space="preserve">september 2015 en </w:t>
      </w:r>
      <w:r w:rsidR="00FF5D9B" w:rsidRPr="00D14C5A">
        <w:rPr>
          <w:i/>
          <w:iCs/>
        </w:rPr>
        <w:t>Koers 2025 – Ruimte voor de Stad</w:t>
      </w:r>
      <w:r w:rsidR="00FF5D9B">
        <w:t xml:space="preserve">). </w:t>
      </w:r>
      <w:r w:rsidR="005F3F8F">
        <w:t>Wij</w:t>
      </w:r>
      <w:r w:rsidR="006C1CB1">
        <w:t xml:space="preserve"> </w:t>
      </w:r>
      <w:r w:rsidR="00FF5D9B">
        <w:t xml:space="preserve">zullen </w:t>
      </w:r>
      <w:r w:rsidR="00CF55DD">
        <w:t>een en ander daarom</w:t>
      </w:r>
      <w:r w:rsidR="004D2E23">
        <w:t xml:space="preserve"> </w:t>
      </w:r>
      <w:r w:rsidR="00FF5D9B">
        <w:t xml:space="preserve">kritisch </w:t>
      </w:r>
      <w:r w:rsidR="007F573B">
        <w:t xml:space="preserve">tegen het licht </w:t>
      </w:r>
      <w:r w:rsidR="00FF5D9B">
        <w:t xml:space="preserve">blijven </w:t>
      </w:r>
      <w:r w:rsidR="007F573B">
        <w:t>houden</w:t>
      </w:r>
      <w:r w:rsidR="00FF5D9B">
        <w:t>.</w:t>
      </w:r>
    </w:p>
    <w:p w:rsidR="00FF5D9B" w:rsidRDefault="005F3F8F" w:rsidP="00455B55">
      <w:r>
        <w:t>We</w:t>
      </w:r>
      <w:r w:rsidR="00FF5D9B">
        <w:t xml:space="preserve"> stellen het op prijs dat u </w:t>
      </w:r>
      <w:r w:rsidR="002512EC">
        <w:t xml:space="preserve">waardering voor onze </w:t>
      </w:r>
      <w:r w:rsidR="00BF4AAB">
        <w:t xml:space="preserve">visie met verbeterpunten voor Westerpark West kenbaar maakte. Naar aanleiding daarvan heeft u </w:t>
      </w:r>
      <w:r w:rsidR="00AA2D22">
        <w:t>toegezegd</w:t>
      </w:r>
      <w:r w:rsidR="00FF5D9B">
        <w:t xml:space="preserve"> Mathieu Derckx </w:t>
      </w:r>
      <w:r w:rsidR="00BF4AAB">
        <w:t xml:space="preserve">uit te nodigen om </w:t>
      </w:r>
      <w:r w:rsidR="002512EC">
        <w:t xml:space="preserve">namens ons comité </w:t>
      </w:r>
      <w:r w:rsidR="00BF4AAB">
        <w:t xml:space="preserve">deze visie als </w:t>
      </w:r>
      <w:r w:rsidR="00FF4F7C">
        <w:t xml:space="preserve">input voor het </w:t>
      </w:r>
      <w:r w:rsidR="00BF4AAB">
        <w:t>participatie</w:t>
      </w:r>
      <w:r w:rsidR="00FF4F7C">
        <w:t>traject in het kader van</w:t>
      </w:r>
      <w:r w:rsidR="00BF4AAB">
        <w:t xml:space="preserve"> </w:t>
      </w:r>
      <w:r w:rsidR="00FF5D9B">
        <w:t xml:space="preserve">het voorontwerpbestemmingsplan voor Westerpark West ook aan het Algemeen Bestuur te presenteren. </w:t>
      </w:r>
      <w:r w:rsidR="002512EC">
        <w:t>U zult</w:t>
      </w:r>
      <w:r w:rsidR="00455B55">
        <w:t>, in samenspraak met Astrid Vermeulen,</w:t>
      </w:r>
      <w:r w:rsidR="002512EC">
        <w:t xml:space="preserve"> het initiatief nemen </w:t>
      </w:r>
      <w:r w:rsidR="00455B55">
        <w:t>voor</w:t>
      </w:r>
      <w:r w:rsidR="002512EC">
        <w:t xml:space="preserve"> een </w:t>
      </w:r>
      <w:r w:rsidR="00FF5D9B">
        <w:t xml:space="preserve">concrete afspraak </w:t>
      </w:r>
      <w:r w:rsidR="00455B55">
        <w:t>hiervoor</w:t>
      </w:r>
      <w:r w:rsidR="00FF5D9B">
        <w:t>.</w:t>
      </w:r>
    </w:p>
    <w:p w:rsidR="00FF5D9B" w:rsidRDefault="00FF4F7C" w:rsidP="00F8641A">
      <w:r>
        <w:lastRenderedPageBreak/>
        <w:t xml:space="preserve">Daarbij houden we ons </w:t>
      </w:r>
      <w:r w:rsidR="00455B55">
        <w:t xml:space="preserve">uiteraard </w:t>
      </w:r>
      <w:r>
        <w:t xml:space="preserve">alle rechten voor om nadere zienswijzen en inhoudelijke onderbouwing daarvan </w:t>
      </w:r>
      <w:r w:rsidR="00455B55">
        <w:t xml:space="preserve">ook </w:t>
      </w:r>
      <w:r>
        <w:t xml:space="preserve">in een later stadium van het </w:t>
      </w:r>
      <w:r w:rsidR="00832650">
        <w:t>bestemmingsplan</w:t>
      </w:r>
      <w:r>
        <w:t xml:space="preserve">proces </w:t>
      </w:r>
      <w:r w:rsidR="003B0C48">
        <w:t xml:space="preserve">bij de gemeente </w:t>
      </w:r>
      <w:r>
        <w:t>in te dienen.</w:t>
      </w:r>
    </w:p>
    <w:p w:rsidR="00FF5D9B" w:rsidRDefault="00FF5D9B" w:rsidP="00455B55">
      <w:r>
        <w:t xml:space="preserve">Bijgaand vindt u deze presentatie, die we </w:t>
      </w:r>
      <w:r w:rsidR="002512EC">
        <w:t xml:space="preserve">conform de </w:t>
      </w:r>
      <w:r w:rsidR="00455B55">
        <w:t>procedure</w:t>
      </w:r>
      <w:r w:rsidR="002512EC">
        <w:t xml:space="preserve"> </w:t>
      </w:r>
      <w:r>
        <w:t xml:space="preserve">ook inleveren bij de heer </w:t>
      </w:r>
      <w:proofErr w:type="spellStart"/>
      <w:r>
        <w:t>Zwaagman</w:t>
      </w:r>
      <w:proofErr w:type="spellEnd"/>
      <w:r>
        <w:t xml:space="preserve">, die alle varianten voor kavel X digitaal verzamelt. </w:t>
      </w:r>
    </w:p>
    <w:p w:rsidR="00F8641A" w:rsidRDefault="00F8641A" w:rsidP="00FF5D9B"/>
    <w:p w:rsidR="00510D2D" w:rsidRDefault="00510D2D" w:rsidP="00FF5D9B">
      <w:r>
        <w:t>W</w:t>
      </w:r>
      <w:r w:rsidR="00455B55">
        <w:t>e</w:t>
      </w:r>
      <w:r>
        <w:t xml:space="preserve"> kijken ernaar uit onze visie aan het AB middels een presentatie toe te lichten.</w:t>
      </w:r>
    </w:p>
    <w:p w:rsidR="00FF5D9B" w:rsidRDefault="00FF5D9B" w:rsidP="00FF5D9B">
      <w:r>
        <w:t>Met vriendelijke groet,</w:t>
      </w:r>
    </w:p>
    <w:p w:rsidR="00FF5D9B" w:rsidRDefault="00FF5D9B" w:rsidP="00FF5D9B">
      <w:r>
        <w:t xml:space="preserve">Mathieu Derckx en </w:t>
      </w:r>
      <w:proofErr w:type="spellStart"/>
      <w:r>
        <w:t>Katrien</w:t>
      </w:r>
      <w:proofErr w:type="spellEnd"/>
      <w:r>
        <w:t xml:space="preserve"> de Klein</w:t>
      </w:r>
      <w:r w:rsidR="007A4A92">
        <w:t xml:space="preserve">     </w:t>
      </w:r>
    </w:p>
    <w:p w:rsidR="005F3F8F" w:rsidRPr="005F3F8F" w:rsidRDefault="005F3F8F" w:rsidP="005F3F8F">
      <w:pPr>
        <w:rPr>
          <w:sz w:val="18"/>
          <w:szCs w:val="18"/>
        </w:rPr>
      </w:pPr>
      <w:r w:rsidRPr="005F3F8F">
        <w:rPr>
          <w:sz w:val="18"/>
          <w:szCs w:val="18"/>
        </w:rPr>
        <w:t>(</w:t>
      </w:r>
      <w:hyperlink r:id="rId6" w:history="1">
        <w:r w:rsidRPr="005F3F8F">
          <w:rPr>
            <w:rStyle w:val="Hyperlink"/>
            <w:sz w:val="18"/>
            <w:szCs w:val="18"/>
          </w:rPr>
          <w:t>info@mathieuderckx.nl</w:t>
        </w:r>
      </w:hyperlink>
      <w:r w:rsidRPr="005F3F8F">
        <w:rPr>
          <w:sz w:val="18"/>
          <w:szCs w:val="18"/>
        </w:rPr>
        <w:t xml:space="preserve">; </w:t>
      </w:r>
      <w:hyperlink r:id="rId7" w:history="1">
        <w:r w:rsidRPr="005F3F8F">
          <w:rPr>
            <w:rStyle w:val="Hyperlink"/>
            <w:sz w:val="18"/>
            <w:szCs w:val="18"/>
          </w:rPr>
          <w:t>katriendeklein@gmail.com</w:t>
        </w:r>
      </w:hyperlink>
      <w:r w:rsidRPr="005F3F8F">
        <w:rPr>
          <w:sz w:val="18"/>
          <w:szCs w:val="18"/>
        </w:rPr>
        <w:t>)</w:t>
      </w:r>
    </w:p>
    <w:p w:rsidR="0031709C" w:rsidRDefault="007A4A92" w:rsidP="00AA2D22">
      <w:pPr>
        <w:rPr>
          <w:b/>
          <w:bCs/>
          <w:color w:val="00B050"/>
        </w:rPr>
      </w:pPr>
      <w:r>
        <w:t xml:space="preserve">Actiecomité </w:t>
      </w:r>
      <w:r w:rsidRPr="00AA2D22">
        <w:rPr>
          <w:b/>
          <w:bCs/>
          <w:color w:val="FF0000"/>
        </w:rPr>
        <w:t>Stop de Bouwwoede</w:t>
      </w:r>
      <w:r w:rsidRPr="00AA2D22">
        <w:rPr>
          <w:b/>
          <w:bCs/>
        </w:rPr>
        <w:t xml:space="preserve"> – </w:t>
      </w:r>
      <w:r w:rsidRPr="00AA2D22">
        <w:rPr>
          <w:b/>
          <w:bCs/>
          <w:color w:val="00B050"/>
        </w:rPr>
        <w:t>Westerpark Groen</w:t>
      </w:r>
      <w:r w:rsidR="0064682E">
        <w:rPr>
          <w:b/>
          <w:bCs/>
          <w:color w:val="00B050"/>
        </w:rPr>
        <w:t>!</w:t>
      </w:r>
    </w:p>
    <w:p w:rsidR="00F8641A" w:rsidRDefault="00F8641A" w:rsidP="00AA2D22"/>
    <w:p w:rsidR="00F8641A" w:rsidRDefault="00F8641A" w:rsidP="00AA2D22"/>
    <w:p w:rsidR="00A83136" w:rsidRDefault="00A83136" w:rsidP="00AA2D22">
      <w:r>
        <w:t>Bijlagen:</w:t>
      </w:r>
    </w:p>
    <w:p w:rsidR="00A83136" w:rsidRPr="009251E5" w:rsidRDefault="00E035CC" w:rsidP="00AA2D22">
      <w:r>
        <w:t>Brief</w:t>
      </w:r>
      <w:r w:rsidR="00A83136" w:rsidRPr="009251E5">
        <w:t xml:space="preserve"> 2016</w:t>
      </w:r>
      <w:r>
        <w:t xml:space="preserve"> 12-27 comité </w:t>
      </w:r>
      <w:r w:rsidR="00D90648">
        <w:t xml:space="preserve">Westerpark Groen </w:t>
      </w:r>
      <w:r>
        <w:t>aan G. Bouwmeester e.a. inzake participatietraject</w:t>
      </w:r>
    </w:p>
    <w:p w:rsidR="003B0C48" w:rsidRPr="009251E5" w:rsidRDefault="003B0C48" w:rsidP="00E035CC">
      <w:r w:rsidRPr="009251E5">
        <w:t>Brief 2017</w:t>
      </w:r>
      <w:r w:rsidR="00E035CC">
        <w:t xml:space="preserve"> 01-19 reactie van G. Bouwmeester</w:t>
      </w:r>
    </w:p>
    <w:p w:rsidR="003B0C48" w:rsidRPr="00E035CC" w:rsidRDefault="003B0C48" w:rsidP="00E035CC">
      <w:r w:rsidRPr="00E035CC">
        <w:t xml:space="preserve">Mail </w:t>
      </w:r>
      <w:r w:rsidR="00E035CC">
        <w:t>2017 01-19 van E. Tanja met toetsingskader varianten kavel X</w:t>
      </w:r>
    </w:p>
    <w:p w:rsidR="00A83136" w:rsidRDefault="00E035CC" w:rsidP="00E035CC">
      <w:r>
        <w:t xml:space="preserve">Presentatie 2017 02-02 varianten </w:t>
      </w:r>
      <w:r w:rsidR="00D90648">
        <w:t xml:space="preserve">van comité voor </w:t>
      </w:r>
      <w:r>
        <w:t>Westerpark West</w:t>
      </w:r>
      <w:r w:rsidR="00D90648">
        <w:t xml:space="preserve"> </w:t>
      </w:r>
    </w:p>
    <w:p w:rsidR="00F8641A" w:rsidRDefault="00F8641A" w:rsidP="00E035CC"/>
    <w:p w:rsidR="00F8641A" w:rsidRDefault="00F8641A" w:rsidP="00E035CC"/>
    <w:p w:rsidR="00F8641A" w:rsidRDefault="00F8641A" w:rsidP="00E035CC"/>
    <w:p w:rsidR="00F8641A" w:rsidRDefault="00F8641A" w:rsidP="00E035CC"/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Comité </w:t>
      </w:r>
      <w:r w:rsidRPr="00AA2D22">
        <w:rPr>
          <w:b/>
          <w:bCs/>
          <w:color w:val="FF0000"/>
        </w:rPr>
        <w:t>Stop de Bouwwoede</w:t>
      </w:r>
      <w:r w:rsidRPr="00AA2D22">
        <w:rPr>
          <w:b/>
          <w:bCs/>
        </w:rPr>
        <w:t xml:space="preserve"> – </w:t>
      </w:r>
      <w:r w:rsidRPr="00AA2D22">
        <w:rPr>
          <w:b/>
          <w:bCs/>
          <w:color w:val="00B050"/>
        </w:rPr>
        <w:t>Westerpark Groen</w:t>
      </w:r>
    </w:p>
    <w:p w:rsid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Postadres : Bos en Lommerweg 19hs, 1055 DK Amsterdam</w:t>
      </w:r>
    </w:p>
    <w:p w:rsidR="00F8641A" w:rsidRPr="00F8641A" w:rsidRDefault="00F8641A" w:rsidP="00F8641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lang w:val="fr-FR"/>
        </w:rPr>
      </w:pPr>
      <w:r w:rsidRPr="00F8641A">
        <w:rPr>
          <w:rFonts w:ascii="CIDFont+F1" w:hAnsi="CIDFont+F1" w:cs="CIDFont+F1"/>
          <w:sz w:val="20"/>
          <w:szCs w:val="20"/>
          <w:lang w:val="fr-FR"/>
        </w:rPr>
        <w:t xml:space="preserve">Email : </w:t>
      </w:r>
      <w:hyperlink r:id="rId8" w:history="1">
        <w:r w:rsidRPr="00F8641A">
          <w:rPr>
            <w:rStyle w:val="Hyperlink"/>
            <w:rFonts w:ascii="CIDFont+F1" w:hAnsi="CIDFont+F1" w:cs="CIDFont+F1"/>
            <w:sz w:val="20"/>
            <w:szCs w:val="20"/>
            <w:lang w:val="fr-FR"/>
          </w:rPr>
          <w:t>info@Westerparkgroen.nl</w:t>
        </w:r>
      </w:hyperlink>
    </w:p>
    <w:p w:rsidR="00F8641A" w:rsidRPr="0064682E" w:rsidRDefault="00F8641A" w:rsidP="00F8641A">
      <w:pPr>
        <w:rPr>
          <w:lang w:val="fr-FR"/>
        </w:rPr>
      </w:pPr>
      <w:r w:rsidRPr="0064682E">
        <w:rPr>
          <w:rFonts w:ascii="CIDFont+F1" w:hAnsi="CIDFont+F1" w:cs="CIDFont+F1"/>
          <w:sz w:val="20"/>
          <w:szCs w:val="20"/>
          <w:lang w:val="fr-FR"/>
        </w:rPr>
        <w:t>www.westerparkgroen.nl</w:t>
      </w:r>
    </w:p>
    <w:sectPr w:rsidR="00F8641A" w:rsidRPr="0064682E" w:rsidSect="00DD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76" w:rsidRDefault="00B30E76" w:rsidP="00D02A67">
      <w:pPr>
        <w:spacing w:after="0" w:line="240" w:lineRule="auto"/>
      </w:pPr>
      <w:r>
        <w:separator/>
      </w:r>
    </w:p>
  </w:endnote>
  <w:endnote w:type="continuationSeparator" w:id="0">
    <w:p w:rsidR="00B30E76" w:rsidRDefault="00B30E76" w:rsidP="00D0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76" w:rsidRDefault="00B30E76" w:rsidP="00D02A67">
      <w:pPr>
        <w:spacing w:after="0" w:line="240" w:lineRule="auto"/>
      </w:pPr>
      <w:r>
        <w:separator/>
      </w:r>
    </w:p>
  </w:footnote>
  <w:footnote w:type="continuationSeparator" w:id="0">
    <w:p w:rsidR="00B30E76" w:rsidRDefault="00B30E76" w:rsidP="00D02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709C"/>
    <w:rsid w:val="001111FE"/>
    <w:rsid w:val="001F542A"/>
    <w:rsid w:val="0024364A"/>
    <w:rsid w:val="002512EC"/>
    <w:rsid w:val="002D1089"/>
    <w:rsid w:val="002F11C3"/>
    <w:rsid w:val="0031709C"/>
    <w:rsid w:val="003465B7"/>
    <w:rsid w:val="003B0C48"/>
    <w:rsid w:val="00455B55"/>
    <w:rsid w:val="004D2E23"/>
    <w:rsid w:val="00510D2D"/>
    <w:rsid w:val="005A2055"/>
    <w:rsid w:val="005F3F8F"/>
    <w:rsid w:val="0064682E"/>
    <w:rsid w:val="00666E9F"/>
    <w:rsid w:val="006C1CB1"/>
    <w:rsid w:val="007270AE"/>
    <w:rsid w:val="00782EA0"/>
    <w:rsid w:val="007A06F0"/>
    <w:rsid w:val="007A4A92"/>
    <w:rsid w:val="007E0F71"/>
    <w:rsid w:val="007F573B"/>
    <w:rsid w:val="00832650"/>
    <w:rsid w:val="008B6505"/>
    <w:rsid w:val="009251E5"/>
    <w:rsid w:val="00A83136"/>
    <w:rsid w:val="00AA2D22"/>
    <w:rsid w:val="00AC021C"/>
    <w:rsid w:val="00AF1ED7"/>
    <w:rsid w:val="00B127D8"/>
    <w:rsid w:val="00B30E76"/>
    <w:rsid w:val="00BF4AAB"/>
    <w:rsid w:val="00C2216D"/>
    <w:rsid w:val="00CF55DD"/>
    <w:rsid w:val="00D02A67"/>
    <w:rsid w:val="00D14C5A"/>
    <w:rsid w:val="00D90648"/>
    <w:rsid w:val="00DB0276"/>
    <w:rsid w:val="00DD0313"/>
    <w:rsid w:val="00E035CC"/>
    <w:rsid w:val="00F8641A"/>
    <w:rsid w:val="00FF4F7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03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20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055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4F7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F7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F7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F7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F7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D0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2A67"/>
  </w:style>
  <w:style w:type="paragraph" w:styleId="Voettekst">
    <w:name w:val="footer"/>
    <w:basedOn w:val="Standaard"/>
    <w:link w:val="VoettekstChar"/>
    <w:uiPriority w:val="99"/>
    <w:semiHidden/>
    <w:unhideWhenUsed/>
    <w:rsid w:val="00D0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2A67"/>
  </w:style>
  <w:style w:type="character" w:styleId="Hyperlink">
    <w:name w:val="Hyperlink"/>
    <w:basedOn w:val="Standaardalinea-lettertype"/>
    <w:uiPriority w:val="99"/>
    <w:unhideWhenUsed/>
    <w:rsid w:val="00F86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0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5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4F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F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F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F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F7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terparkgroe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riendekle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thieuderckx.n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Katrien</cp:lastModifiedBy>
  <cp:revision>6</cp:revision>
  <cp:lastPrinted>2017-02-06T13:05:00Z</cp:lastPrinted>
  <dcterms:created xsi:type="dcterms:W3CDTF">2017-02-05T13:24:00Z</dcterms:created>
  <dcterms:modified xsi:type="dcterms:W3CDTF">2017-02-06T13:45:00Z</dcterms:modified>
</cp:coreProperties>
</file>